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4B" w:rsidRPr="0014289F" w:rsidRDefault="0023444B" w:rsidP="0014289F">
      <w:pPr>
        <w:pStyle w:val="Ttulo1"/>
        <w:keepNext/>
        <w:keepLines/>
        <w:widowControl/>
        <w:autoSpaceDE/>
        <w:autoSpaceDN/>
        <w:spacing w:before="0"/>
        <w:ind w:left="0"/>
        <w:jc w:val="center"/>
        <w:rPr>
          <w:rFonts w:asciiTheme="minorHAnsi" w:hAnsiTheme="minorHAnsi" w:cstheme="minorHAnsi"/>
          <w:b/>
          <w:color w:val="098CA6"/>
          <w:sz w:val="36"/>
          <w:lang w:val="es-ES_tradnl"/>
        </w:rPr>
      </w:pPr>
      <w:bookmarkStart w:id="0" w:name="_Toc92882942"/>
      <w:r w:rsidRPr="0014289F">
        <w:rPr>
          <w:rFonts w:asciiTheme="minorHAnsi" w:hAnsiTheme="minorHAnsi" w:cstheme="minorHAnsi"/>
          <w:b/>
          <w:color w:val="098CA6"/>
          <w:sz w:val="36"/>
          <w:lang w:val="es-ES_tradnl"/>
        </w:rPr>
        <w:t>Modelo de solicitud de informe escalafonario</w:t>
      </w:r>
      <w:bookmarkEnd w:id="0"/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  <w:r w:rsidRPr="00F8727C">
        <w:rPr>
          <w:rFonts w:asciiTheme="minorHAnsi" w:hAnsiTheme="minorHAnsi" w:cstheme="minorHAnsi"/>
          <w:lang w:val="es-ES_tradnl"/>
        </w:rPr>
        <w:t>Señor(a):</w:t>
      </w:r>
    </w:p>
    <w:p w:rsidR="0023444B" w:rsidRPr="00F8727C" w:rsidRDefault="00D924FB" w:rsidP="0023444B">
      <w:pPr>
        <w:jc w:val="both"/>
        <w:rPr>
          <w:rFonts w:asciiTheme="minorHAnsi" w:hAnsiTheme="minorHAnsi" w:cstheme="minorHAnsi"/>
          <w:i/>
          <w:iCs/>
          <w:lang w:val="es-ES_tradnl"/>
        </w:rPr>
      </w:pP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  <w:lang w:val="es-ES_tradnl"/>
        </w:rPr>
        <w:t xml:space="preserve">________________________________ 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 xml:space="preserve">[Nombres y apellidos </w:t>
      </w:r>
      <w:r w:rsidR="0023444B" w:rsidRPr="00F8727C">
        <w:rPr>
          <w:rFonts w:asciiTheme="minorHAnsi" w:hAnsiTheme="minorHAnsi" w:cstheme="minorHAnsi"/>
          <w:i/>
          <w:iCs/>
          <w:lang w:val="es-ES_tradnl"/>
        </w:rPr>
        <w:t>del/la encargado/a de la UGEL/DRE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]</w:t>
      </w:r>
    </w:p>
    <w:p w:rsidR="0023444B" w:rsidRPr="00F8727C" w:rsidRDefault="0023444B" w:rsidP="0023444B">
      <w:pPr>
        <w:jc w:val="both"/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</w:pPr>
      <w:r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Responsable del Área de Escalafón</w:t>
      </w:r>
    </w:p>
    <w:p w:rsidR="0023444B" w:rsidRPr="00F8727C" w:rsidRDefault="00D924FB" w:rsidP="0023444B">
      <w:pPr>
        <w:jc w:val="both"/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</w:pP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  <w:lang w:val="es-ES_tradnl"/>
        </w:rPr>
        <w:t xml:space="preserve">________________________________ </w:t>
      </w:r>
      <w:r w:rsidR="0023444B" w:rsidRPr="00F8727C">
        <w:rPr>
          <w:rFonts w:asciiTheme="minorHAnsi" w:hAnsiTheme="minorHAnsi" w:cstheme="minorHAnsi"/>
          <w:i/>
          <w:iCs/>
          <w:color w:val="333333"/>
          <w:shd w:val="clear" w:color="auto" w:fill="FFFFFF"/>
          <w:lang w:val="es-ES_tradnl"/>
        </w:rPr>
        <w:t>[Nombre de la UGEL/DRE a la que se realiza el pedido]</w:t>
      </w:r>
    </w:p>
    <w:p w:rsidR="0023444B" w:rsidRPr="00F8727C" w:rsidRDefault="0023444B" w:rsidP="0023444B">
      <w:pPr>
        <w:ind w:left="1560" w:hanging="1560"/>
        <w:jc w:val="both"/>
        <w:rPr>
          <w:rFonts w:asciiTheme="minorHAnsi" w:hAnsiTheme="minorHAnsi" w:cstheme="minorHAnsi"/>
          <w:i/>
          <w:iCs/>
          <w:lang w:val="es-ES_tradnl"/>
        </w:rPr>
      </w:pPr>
    </w:p>
    <w:p w:rsidR="0023444B" w:rsidRPr="00F8727C" w:rsidRDefault="0023444B" w:rsidP="0023444B">
      <w:pPr>
        <w:ind w:left="1560" w:hanging="1560"/>
        <w:jc w:val="both"/>
        <w:rPr>
          <w:rFonts w:asciiTheme="minorHAnsi" w:hAnsiTheme="minorHAnsi" w:cstheme="minorHAnsi"/>
          <w:i/>
          <w:iCs/>
          <w:lang w:val="es-ES_tradnl"/>
        </w:rPr>
      </w:pPr>
      <w:r w:rsidRPr="00F8727C">
        <w:rPr>
          <w:rFonts w:asciiTheme="minorHAnsi" w:hAnsiTheme="minorHAnsi" w:cstheme="minorHAnsi"/>
          <w:i/>
          <w:iCs/>
          <w:lang w:val="es-ES_tradnl"/>
        </w:rPr>
        <w:t>Presente. –</w:t>
      </w:r>
    </w:p>
    <w:p w:rsidR="0023444B" w:rsidRPr="00F8727C" w:rsidRDefault="0023444B" w:rsidP="0023444B">
      <w:pPr>
        <w:jc w:val="both"/>
        <w:rPr>
          <w:rFonts w:asciiTheme="minorHAnsi" w:hAnsiTheme="minorHAnsi" w:cstheme="minorHAnsi"/>
          <w:lang w:val="es-ES_tradnl"/>
        </w:rPr>
      </w:pPr>
    </w:p>
    <w:p w:rsidR="00D924FB" w:rsidRPr="00E10DC6" w:rsidRDefault="0023444B" w:rsidP="00D924FB">
      <w:pPr>
        <w:tabs>
          <w:tab w:val="left" w:pos="1276"/>
          <w:tab w:val="left" w:pos="2880"/>
          <w:tab w:val="left" w:pos="3828"/>
        </w:tabs>
        <w:ind w:left="1276" w:hanging="1276"/>
        <w:jc w:val="both"/>
        <w:rPr>
          <w:rFonts w:asciiTheme="minorHAnsi" w:hAnsiTheme="minorHAnsi" w:cstheme="minorHAnsi"/>
          <w:color w:val="098CA6"/>
          <w:sz w:val="20"/>
          <w:szCs w:val="20"/>
          <w:lang w:val="es-PE"/>
        </w:rPr>
      </w:pPr>
      <w:r w:rsidRPr="00F8727C">
        <w:rPr>
          <w:rFonts w:asciiTheme="minorHAnsi" w:hAnsiTheme="minorHAnsi" w:cstheme="minorHAnsi"/>
          <w:lang w:val="es-ES_tradnl"/>
        </w:rPr>
        <w:t>ASUNTO:</w:t>
      </w:r>
      <w:r w:rsidRPr="00F8727C">
        <w:rPr>
          <w:rFonts w:asciiTheme="minorHAnsi" w:hAnsiTheme="minorHAnsi" w:cstheme="minorHAnsi"/>
          <w:lang w:val="es-ES_tradnl"/>
        </w:rPr>
        <w:tab/>
        <w:t xml:space="preserve">Solicitud de informe escalafonario en el marco del Concurso </w:t>
      </w:r>
      <w:r w:rsidR="00D924FB" w:rsidRPr="00D924FB">
        <w:rPr>
          <w:rFonts w:asciiTheme="minorHAnsi" w:hAnsiTheme="minorHAnsi" w:cstheme="minorHAnsi"/>
          <w:lang w:val="es-ES_tradnl"/>
        </w:rPr>
        <w:t>Púb</w:t>
      </w:r>
      <w:r w:rsidR="00622A46">
        <w:rPr>
          <w:rFonts w:asciiTheme="minorHAnsi" w:hAnsiTheme="minorHAnsi" w:cstheme="minorHAnsi"/>
          <w:lang w:val="es-ES_tradnl"/>
        </w:rPr>
        <w:t>l</w:t>
      </w:r>
      <w:bookmarkStart w:id="1" w:name="_GoBack"/>
      <w:bookmarkEnd w:id="1"/>
      <w:r w:rsidR="00D924FB" w:rsidRPr="00D924FB">
        <w:rPr>
          <w:rFonts w:asciiTheme="minorHAnsi" w:hAnsiTheme="minorHAnsi" w:cstheme="minorHAnsi"/>
          <w:lang w:val="es-ES_tradnl"/>
        </w:rPr>
        <w:t>ico de Acceso a Cargos Directivos y de Especialistas en Educación en las Instancias de Gestión Educativa Descentralizada 2022-2023, correspondiente a los cargos de Director de Gestión Pedagógica de DRE y Jefe del Área de Gestión Pedagógica de la UGEL</w:t>
      </w:r>
    </w:p>
    <w:p w:rsidR="0023444B" w:rsidRPr="00D924FB" w:rsidRDefault="0023444B" w:rsidP="0023444B">
      <w:pPr>
        <w:tabs>
          <w:tab w:val="left" w:pos="1276"/>
          <w:tab w:val="left" w:pos="2880"/>
          <w:tab w:val="left" w:pos="3828"/>
        </w:tabs>
        <w:ind w:left="1134" w:hanging="1134"/>
        <w:jc w:val="both"/>
        <w:rPr>
          <w:rFonts w:asciiTheme="minorHAnsi" w:hAnsiTheme="minorHAnsi" w:cstheme="minorHAnsi"/>
          <w:lang w:val="es-PE"/>
        </w:rPr>
      </w:pPr>
    </w:p>
    <w:p w:rsidR="0023444B" w:rsidRPr="00F8727C" w:rsidRDefault="0023444B" w:rsidP="0023444B">
      <w:pPr>
        <w:tabs>
          <w:tab w:val="left" w:pos="1276"/>
          <w:tab w:val="left" w:pos="1701"/>
          <w:tab w:val="left" w:pos="2880"/>
          <w:tab w:val="left" w:pos="3828"/>
        </w:tabs>
        <w:ind w:left="1701" w:hanging="1701"/>
        <w:jc w:val="both"/>
        <w:rPr>
          <w:rFonts w:asciiTheme="minorHAnsi" w:hAnsiTheme="minorHAnsi" w:cstheme="minorHAnsi"/>
          <w:lang w:val="es-ES_tradnl" w:eastAsia="es-PE"/>
        </w:rPr>
      </w:pPr>
      <w:r w:rsidRPr="00F8727C">
        <w:rPr>
          <w:rFonts w:asciiTheme="minorHAnsi" w:hAnsiTheme="minorHAnsi" w:cstheme="minorHAnsi"/>
          <w:lang w:val="es-ES_tradnl" w:eastAsia="es-PE"/>
        </w:rPr>
        <w:t>De nuestra consideración:</w:t>
      </w:r>
    </w:p>
    <w:p w:rsidR="0023444B" w:rsidRPr="00F8727C" w:rsidRDefault="0023444B" w:rsidP="0023444B">
      <w:pPr>
        <w:tabs>
          <w:tab w:val="left" w:pos="1276"/>
          <w:tab w:val="left" w:pos="1701"/>
          <w:tab w:val="left" w:pos="2880"/>
          <w:tab w:val="left" w:pos="3828"/>
        </w:tabs>
        <w:ind w:left="1701" w:hanging="1701"/>
        <w:jc w:val="both"/>
        <w:rPr>
          <w:rFonts w:asciiTheme="minorHAnsi" w:hAnsiTheme="minorHAnsi" w:cstheme="minorHAnsi"/>
          <w:lang w:val="es-ES_tradnl"/>
        </w:rPr>
      </w:pPr>
    </w:p>
    <w:p w:rsidR="0023444B" w:rsidRPr="00F8727C" w:rsidRDefault="0023444B" w:rsidP="0023444B">
      <w:pPr>
        <w:pStyle w:val="Textocomentario"/>
        <w:jc w:val="both"/>
        <w:rPr>
          <w:rFonts w:cstheme="minorHAnsi"/>
          <w:sz w:val="22"/>
          <w:szCs w:val="22"/>
          <w:lang w:val="es-ES_tradnl"/>
        </w:rPr>
      </w:pPr>
      <w:r w:rsidRPr="00F8727C">
        <w:rPr>
          <w:rFonts w:cstheme="minorHAnsi"/>
          <w:sz w:val="22"/>
          <w:szCs w:val="22"/>
          <w:lang w:val="es-ES_tradnl"/>
        </w:rPr>
        <w:t>Es grato dirigirnos a usted a fin de saludarle cordialmente e informarle que los abajo firmantes somos integrantes del Comité de Evaluación de __________________ [información de la DRE]; quienes en</w:t>
      </w:r>
      <w:r w:rsidRPr="00F8727C">
        <w:rPr>
          <w:rFonts w:cstheme="minorHAnsi"/>
          <w:sz w:val="22"/>
          <w:szCs w:val="22"/>
          <w:lang w:val="es-PE"/>
        </w:rPr>
        <w:t xml:space="preserve"> cumplimiento a las funciones encomendadas en la </w:t>
      </w:r>
      <w:r w:rsidR="00D924FB" w:rsidRPr="00D924FB">
        <w:rPr>
          <w:rFonts w:cstheme="minorHAnsi"/>
          <w:sz w:val="22"/>
          <w:lang w:val="es-ES_tradnl"/>
        </w:rPr>
        <w:t xml:space="preserve">RVM N.° 166-2023-MINEDU que aprueba la Norma Técnica </w:t>
      </w:r>
      <w:r w:rsidR="00D924FB" w:rsidRPr="00D924FB">
        <w:rPr>
          <w:i/>
          <w:sz w:val="22"/>
          <w:lang w:val="es-PE"/>
        </w:rPr>
        <w:t>“Norma que regula el Concurso Púb</w:t>
      </w:r>
      <w:r w:rsidR="00622A46">
        <w:rPr>
          <w:i/>
          <w:sz w:val="22"/>
          <w:lang w:val="es-PE"/>
        </w:rPr>
        <w:t>l</w:t>
      </w:r>
      <w:r w:rsidR="00D924FB" w:rsidRPr="00D924FB">
        <w:rPr>
          <w:i/>
          <w:sz w:val="22"/>
          <w:lang w:val="es-PE"/>
        </w:rPr>
        <w:t>ico de Acceso a Cargos Directivos y de Especialistas en Educación en las Instancias de Gestión Educativa Descentralizada 2022-20</w:t>
      </w:r>
      <w:r w:rsidR="00725A89">
        <w:rPr>
          <w:i/>
          <w:sz w:val="22"/>
          <w:lang w:val="es-PE"/>
        </w:rPr>
        <w:t>23, en el marco de la Carrera Pú</w:t>
      </w:r>
      <w:r w:rsidR="00D924FB" w:rsidRPr="00D924FB">
        <w:rPr>
          <w:i/>
          <w:sz w:val="22"/>
          <w:lang w:val="es-PE"/>
        </w:rPr>
        <w:t>blica Magisterial de la Ley de Reforma Magisterial”</w:t>
      </w:r>
      <w:r w:rsidR="00D924FB">
        <w:rPr>
          <w:i/>
          <w:sz w:val="22"/>
          <w:lang w:val="es-PE"/>
        </w:rPr>
        <w:t xml:space="preserve">, </w:t>
      </w:r>
      <w:r w:rsidRPr="00F8727C">
        <w:rPr>
          <w:rFonts w:cstheme="minorHAnsi"/>
          <w:sz w:val="22"/>
          <w:szCs w:val="22"/>
          <w:lang w:val="es-ES_tradnl"/>
        </w:rPr>
        <w:t>y de acuerdo</w:t>
      </w:r>
      <w:r w:rsidRPr="00F8727C">
        <w:rPr>
          <w:rFonts w:cstheme="minorHAnsi"/>
          <w:sz w:val="22"/>
          <w:szCs w:val="22"/>
          <w:lang w:val="es-PE"/>
        </w:rPr>
        <w:t xml:space="preserve"> con el cronograma del referido proceso</w:t>
      </w:r>
      <w:r w:rsidRPr="00F8727C">
        <w:rPr>
          <w:rFonts w:cstheme="minorHAnsi"/>
          <w:sz w:val="22"/>
          <w:szCs w:val="22"/>
          <w:lang w:val="es-ES_tradnl"/>
        </w:rPr>
        <w:t xml:space="preserve">, procedemos a solicitarle nos remita, en el más breve plazo, a___________________________________________________ [correo electrónico/dirección] el informe escalafonario del/de la </w:t>
      </w:r>
      <w:r w:rsidR="000B2A46">
        <w:rPr>
          <w:rFonts w:cstheme="minorHAnsi"/>
          <w:sz w:val="22"/>
          <w:szCs w:val="22"/>
          <w:lang w:val="es-ES_tradnl"/>
        </w:rPr>
        <w:t xml:space="preserve">postulante </w:t>
      </w:r>
      <w:r w:rsidRPr="00F8727C">
        <w:rPr>
          <w:rFonts w:cstheme="minorHAnsi"/>
          <w:sz w:val="22"/>
          <w:szCs w:val="22"/>
          <w:lang w:val="es-ES_tradnl"/>
        </w:rPr>
        <w:t>_________________________</w:t>
      </w:r>
      <w:r w:rsidR="00D924FB">
        <w:rPr>
          <w:rFonts w:cstheme="minorHAnsi"/>
          <w:sz w:val="22"/>
          <w:szCs w:val="22"/>
          <w:lang w:val="es-ES_tradnl"/>
        </w:rPr>
        <w:t>_______________</w:t>
      </w:r>
      <w:r w:rsidR="00725A89">
        <w:rPr>
          <w:rFonts w:cstheme="minorHAnsi"/>
          <w:sz w:val="22"/>
          <w:szCs w:val="22"/>
          <w:lang w:val="es-ES_tradnl"/>
        </w:rPr>
        <w:t>____</w:t>
      </w:r>
      <w:r w:rsidR="00D924FB">
        <w:rPr>
          <w:rFonts w:cstheme="minorHAnsi"/>
          <w:sz w:val="22"/>
          <w:szCs w:val="22"/>
          <w:lang w:val="es-ES_tradnl"/>
        </w:rPr>
        <w:t xml:space="preserve"> </w:t>
      </w:r>
      <w:r w:rsidRPr="00F8727C">
        <w:rPr>
          <w:rFonts w:cstheme="minorHAnsi"/>
          <w:sz w:val="22"/>
          <w:szCs w:val="22"/>
          <w:lang w:val="es-ES_tradnl"/>
        </w:rPr>
        <w:t>[nombre completo del/de la postulante], identificado/a con DNI N.°</w:t>
      </w:r>
      <w:r w:rsidR="00725A89">
        <w:rPr>
          <w:rFonts w:cstheme="minorHAnsi"/>
          <w:sz w:val="22"/>
          <w:szCs w:val="22"/>
          <w:lang w:val="es-ES_tradnl"/>
        </w:rPr>
        <w:t xml:space="preserve"> ____________________________</w:t>
      </w:r>
      <w:r w:rsidRPr="00F8727C">
        <w:rPr>
          <w:rFonts w:cstheme="minorHAnsi"/>
          <w:sz w:val="22"/>
          <w:szCs w:val="22"/>
          <w:lang w:val="es-ES_tradnl"/>
        </w:rPr>
        <w:t xml:space="preserve">; quien se encuentra postulando en el referido concurso. </w:t>
      </w:r>
    </w:p>
    <w:p w:rsidR="0023444B" w:rsidRPr="00F8727C" w:rsidRDefault="0023444B" w:rsidP="0023444B">
      <w:pPr>
        <w:pStyle w:val="Textocomentario"/>
        <w:jc w:val="both"/>
        <w:rPr>
          <w:rFonts w:cstheme="minorHAnsi"/>
          <w:sz w:val="22"/>
          <w:szCs w:val="22"/>
          <w:lang w:val="es-ES_tradnl"/>
        </w:rPr>
      </w:pPr>
    </w:p>
    <w:p w:rsidR="0023444B" w:rsidRPr="00F8727C" w:rsidRDefault="0023444B" w:rsidP="0023444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8727C">
        <w:rPr>
          <w:rFonts w:asciiTheme="minorHAnsi" w:hAnsiTheme="minorHAnsi" w:cstheme="minorHAnsi"/>
          <w:sz w:val="22"/>
          <w:szCs w:val="22"/>
          <w:lang w:eastAsia="en-US"/>
        </w:rPr>
        <w:t xml:space="preserve">Asimismo, manifestamos que en cumplimiento de lo establecido en la Ley de Protección de Datos Personales (Ley N.° 29733) y la Ley de Transparencia y Acceso a la Información Pública (Ley N.° 27806); nos comprometemos a garantizar la protección de </w:t>
      </w:r>
      <w:r w:rsidR="000B2A46">
        <w:rPr>
          <w:rFonts w:asciiTheme="minorHAnsi" w:hAnsiTheme="minorHAnsi" w:cstheme="minorHAnsi"/>
          <w:sz w:val="22"/>
          <w:szCs w:val="22"/>
          <w:lang w:eastAsia="en-US"/>
        </w:rPr>
        <w:t xml:space="preserve">los datos o </w:t>
      </w:r>
      <w:r w:rsidRPr="00F8727C">
        <w:rPr>
          <w:rFonts w:asciiTheme="minorHAnsi" w:hAnsiTheme="minorHAnsi" w:cstheme="minorHAnsi"/>
          <w:sz w:val="22"/>
          <w:szCs w:val="22"/>
          <w:lang w:eastAsia="en-US"/>
        </w:rPr>
        <w:t xml:space="preserve">información brindada; la misma que no será empleada para fines distintos a lo establecido en </w:t>
      </w:r>
      <w:r w:rsidR="000B2A46">
        <w:rPr>
          <w:rFonts w:asciiTheme="minorHAnsi" w:hAnsiTheme="minorHAnsi" w:cstheme="minorHAnsi"/>
          <w:sz w:val="22"/>
          <w:szCs w:val="22"/>
          <w:lang w:eastAsia="en-US"/>
        </w:rPr>
        <w:t xml:space="preserve">la Norma Técnica </w:t>
      </w:r>
      <w:r w:rsidRPr="00F8727C">
        <w:rPr>
          <w:rFonts w:asciiTheme="minorHAnsi" w:hAnsiTheme="minorHAnsi" w:cstheme="minorHAnsi"/>
          <w:sz w:val="22"/>
          <w:szCs w:val="22"/>
          <w:lang w:eastAsia="en-US"/>
        </w:rPr>
        <w:t>del concurso en mención.</w:t>
      </w:r>
      <w:r w:rsidRPr="00F8727C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444B" w:rsidRPr="00F8727C" w:rsidRDefault="0023444B" w:rsidP="0023444B">
      <w:pPr>
        <w:rPr>
          <w:rFonts w:asciiTheme="minorHAnsi" w:hAnsiTheme="minorHAnsi" w:cstheme="minorHAnsi"/>
          <w:lang w:val="es-ES_tradnl" w:eastAsia="es-PE"/>
        </w:rPr>
      </w:pPr>
    </w:p>
    <w:p w:rsidR="0023444B" w:rsidRPr="00F8727C" w:rsidRDefault="0023444B" w:rsidP="0023444B">
      <w:pPr>
        <w:rPr>
          <w:rFonts w:asciiTheme="minorHAnsi" w:hAnsiTheme="minorHAnsi" w:cstheme="minorHAnsi"/>
          <w:lang w:val="es-ES_tradnl"/>
        </w:rPr>
      </w:pPr>
      <w:r w:rsidRPr="00F8727C">
        <w:rPr>
          <w:rFonts w:asciiTheme="minorHAnsi" w:hAnsiTheme="minorHAnsi" w:cstheme="minorHAnsi"/>
          <w:lang w:val="es-ES_tradnl"/>
        </w:rPr>
        <w:t>Atentamente,</w:t>
      </w:r>
    </w:p>
    <w:p w:rsidR="0023444B" w:rsidRPr="00F8727C" w:rsidRDefault="0023444B" w:rsidP="0023444B">
      <w:pPr>
        <w:pStyle w:val="Textocomentario"/>
        <w:jc w:val="both"/>
        <w:rPr>
          <w:rFonts w:cstheme="minorHAnsi"/>
          <w:sz w:val="22"/>
          <w:szCs w:val="22"/>
          <w:lang w:val="es-PE"/>
        </w:rPr>
      </w:pPr>
    </w:p>
    <w:p w:rsidR="0023444B" w:rsidRPr="00F8727C" w:rsidRDefault="0023444B" w:rsidP="0023444B">
      <w:pPr>
        <w:rPr>
          <w:rFonts w:asciiTheme="minorHAnsi" w:hAnsiTheme="minorHAnsi" w:cstheme="minorHAnsi"/>
          <w:lang w:val="es-ES_tradnl"/>
        </w:rPr>
      </w:pPr>
    </w:p>
    <w:p w:rsidR="0023444B" w:rsidRPr="00F8727C" w:rsidRDefault="0014289F" w:rsidP="0023444B">
      <w:pPr>
        <w:rPr>
          <w:rFonts w:asciiTheme="minorHAnsi" w:hAnsiTheme="minorHAnsi" w:cstheme="minorHAnsi"/>
          <w:lang w:val="es-ES_tradnl"/>
        </w:rPr>
      </w:pPr>
      <w:r w:rsidRPr="00F8727C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A045" wp14:editId="5BE12958">
                <wp:simplePos x="0" y="0"/>
                <wp:positionH relativeFrom="column">
                  <wp:posOffset>3787140</wp:posOffset>
                </wp:positionH>
                <wp:positionV relativeFrom="paragraph">
                  <wp:posOffset>153670</wp:posOffset>
                </wp:positionV>
                <wp:extent cx="1905000" cy="695325"/>
                <wp:effectExtent l="0" t="0" r="0" b="952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0A045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98.2pt;margin-top:12.1pt;width:15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" fillcolor="white [3201]" stroked="f" strokeweight=".5pt">
                <v:textbox>
                  <w:txbxContent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8727C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A512" wp14:editId="70188146">
                <wp:simplePos x="0" y="0"/>
                <wp:positionH relativeFrom="column">
                  <wp:posOffset>-70485</wp:posOffset>
                </wp:positionH>
                <wp:positionV relativeFrom="paragraph">
                  <wp:posOffset>153670</wp:posOffset>
                </wp:positionV>
                <wp:extent cx="1933575" cy="69532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BA512" id="Cuadro de texto 12" o:spid="_x0000_s1027" type="#_x0000_t202" style="position:absolute;margin-left:-5.55pt;margin-top:12.1pt;width:15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" fillcolor="white [3201]" stroked="f" strokeweight=".5pt">
                <v:textbox>
                  <w:txbxContent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8727C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BEA3C" wp14:editId="4655F4C3">
                <wp:simplePos x="0" y="0"/>
                <wp:positionH relativeFrom="column">
                  <wp:posOffset>1863091</wp:posOffset>
                </wp:positionH>
                <wp:positionV relativeFrom="paragraph">
                  <wp:posOffset>153670</wp:posOffset>
                </wp:positionV>
                <wp:extent cx="1924050" cy="6953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Nombres y apellidos: 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___________________________</w:t>
                            </w:r>
                          </w:p>
                          <w:p w:rsidR="0023444B" w:rsidRPr="0014289F" w:rsidRDefault="0023444B" w:rsidP="0023444B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4289F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BEA3C" id="Cuadro de texto 19" o:spid="_x0000_s1028" type="#_x0000_t202" style="position:absolute;margin-left:146.7pt;margin-top:12.1pt;width:151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" fillcolor="white [3201]" stroked="f" strokeweight=".5pt">
                <v:textbox>
                  <w:txbxContent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Nombres y apellidos: 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___________________________</w:t>
                      </w:r>
                    </w:p>
                    <w:p w:rsidR="0023444B" w:rsidRPr="0014289F" w:rsidRDefault="0023444B" w:rsidP="0023444B">
                      <w:pPr>
                        <w:pBdr>
                          <w:top w:val="single" w:sz="4" w:space="1" w:color="auto"/>
                        </w:pBd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DNI N</w:t>
                      </w:r>
                      <w:proofErr w:type="gramStart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.°</w:t>
                      </w:r>
                      <w:proofErr w:type="gramEnd"/>
                      <w:r w:rsidRPr="0014289F">
                        <w:rPr>
                          <w:sz w:val="20"/>
                          <w:szCs w:val="20"/>
                          <w:lang w:val="es-ES_tradnl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444B" w:rsidRPr="00F8727C" w:rsidRDefault="0023444B" w:rsidP="0023444B">
      <w:pPr>
        <w:rPr>
          <w:rFonts w:asciiTheme="minorHAnsi" w:hAnsiTheme="minorHAnsi" w:cstheme="minorHAnsi"/>
          <w:lang w:val="es-ES_tradnl"/>
        </w:rPr>
      </w:pPr>
    </w:p>
    <w:p w:rsidR="0023444B" w:rsidRPr="00F8727C" w:rsidRDefault="0023444B" w:rsidP="0023444B">
      <w:pPr>
        <w:rPr>
          <w:rFonts w:asciiTheme="minorHAnsi" w:hAnsiTheme="minorHAnsi" w:cstheme="minorHAnsi"/>
          <w:lang w:val="es-ES_tradnl"/>
        </w:rPr>
      </w:pPr>
    </w:p>
    <w:p w:rsidR="0023444B" w:rsidRPr="00F8727C" w:rsidRDefault="0023444B" w:rsidP="0023444B">
      <w:pPr>
        <w:widowControl/>
        <w:autoSpaceDE/>
        <w:autoSpaceDN/>
        <w:rPr>
          <w:rFonts w:asciiTheme="minorHAnsi" w:hAnsiTheme="minorHAnsi" w:cstheme="minorHAnsi"/>
          <w:lang w:val="es-ES_tradnl"/>
        </w:rPr>
      </w:pPr>
    </w:p>
    <w:sectPr w:rsidR="0023444B" w:rsidRPr="00F8727C" w:rsidSect="0014289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emi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B"/>
    <w:rsid w:val="000B2A46"/>
    <w:rsid w:val="0014289F"/>
    <w:rsid w:val="0023444B"/>
    <w:rsid w:val="0036358B"/>
    <w:rsid w:val="004D5FD0"/>
    <w:rsid w:val="00573F57"/>
    <w:rsid w:val="00622A46"/>
    <w:rsid w:val="00725A89"/>
    <w:rsid w:val="00D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E815A-A6FA-4BA0-B343-7EFF274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4B"/>
    <w:pPr>
      <w:widowControl w:val="0"/>
      <w:autoSpaceDE w:val="0"/>
      <w:autoSpaceDN w:val="0"/>
      <w:spacing w:after="0" w:line="240" w:lineRule="auto"/>
    </w:pPr>
    <w:rPr>
      <w:rFonts w:ascii="Calibri Light" w:hAnsi="Calibri Light" w:cs="Calibri Light"/>
      <w:color w:val="231F20"/>
      <w:lang w:val="en-US"/>
    </w:rPr>
  </w:style>
  <w:style w:type="paragraph" w:styleId="Ttulo1">
    <w:name w:val="heading 1"/>
    <w:basedOn w:val="Normal"/>
    <w:link w:val="Ttulo1Car"/>
    <w:uiPriority w:val="9"/>
    <w:qFormat/>
    <w:rsid w:val="0023444B"/>
    <w:pPr>
      <w:spacing w:before="100"/>
      <w:ind w:left="338"/>
      <w:outlineLvl w:val="0"/>
    </w:pPr>
    <w:rPr>
      <w:rFonts w:ascii="Stag Semibold" w:eastAsia="Stag Semibold" w:hAnsi="Stag Semibold" w:cs="Stag Semibol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44B"/>
    <w:rPr>
      <w:rFonts w:ascii="Stag Semibold" w:eastAsia="Stag Semibold" w:hAnsi="Stag Semibold" w:cs="Stag Semibold"/>
      <w:color w:val="231F20"/>
      <w:sz w:val="28"/>
      <w:szCs w:val="28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23444B"/>
    <w:pPr>
      <w:autoSpaceDE/>
      <w:autoSpaceDN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444B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3444B"/>
    <w:pPr>
      <w:widowControl/>
      <w:autoSpaceDE/>
      <w:autoSpaceDN/>
    </w:pPr>
    <w:rPr>
      <w:rFonts w:ascii="Times New Roman" w:hAnsi="Times New Roman" w:cs="Times New Roman"/>
      <w:color w:val="auto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CRISTINA YSLA ALMONACID</dc:creator>
  <cp:keywords/>
  <dc:description/>
  <cp:lastModifiedBy>LIZ CRISTINA YSLA ALMONACID</cp:lastModifiedBy>
  <cp:revision>8</cp:revision>
  <cp:lastPrinted>2023-08-10T18:04:00Z</cp:lastPrinted>
  <dcterms:created xsi:type="dcterms:W3CDTF">2023-08-10T17:03:00Z</dcterms:created>
  <dcterms:modified xsi:type="dcterms:W3CDTF">2023-08-11T03:42:00Z</dcterms:modified>
</cp:coreProperties>
</file>